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spacing w:line="240" w:lineRule="auto"/>
        <w:rPr>
          <w:rFonts w:ascii="Source Sans Pro" w:cs="Source Sans Pro" w:eastAsia="Source Sans Pro" w:hAnsi="Source Sans Pro"/>
          <w:b w:val="1"/>
          <w:sz w:val="36"/>
          <w:szCs w:val="36"/>
          <w:shd w:fill="ffe599" w:val="clear"/>
        </w:rPr>
      </w:pPr>
      <w:r w:rsidDel="00000000" w:rsidR="00000000" w:rsidRPr="00000000">
        <w:rPr>
          <w:rFonts w:ascii="Source Sans Pro" w:cs="Source Sans Pro" w:eastAsia="Source Sans Pro" w:hAnsi="Source Sans Pro"/>
          <w:b w:val="1"/>
          <w:sz w:val="36"/>
          <w:szCs w:val="36"/>
          <w:shd w:fill="ffe599" w:val="clear"/>
          <w:rtl w:val="0"/>
        </w:rPr>
        <w:t xml:space="preserve">NOTE: When you duplicate this document to make it your own, please save it into a different folder (NOT into the “Hub Field Resources” folder). </w:t>
      </w:r>
    </w:p>
    <w:p w:rsidR="00000000" w:rsidDel="00000000" w:rsidP="00000000" w:rsidRDefault="00000000" w:rsidRPr="00000000" w14:paraId="00000002">
      <w:pPr>
        <w:pageBreakBefore w:val="0"/>
        <w:widowControl w:val="0"/>
        <w:spacing w:line="240" w:lineRule="auto"/>
        <w:ind w:left="1440" w:firstLine="0"/>
        <w:rPr>
          <w:rFonts w:ascii="Source Sans Pro" w:cs="Source Sans Pro" w:eastAsia="Source Sans Pro" w:hAnsi="Source Sans Pro"/>
          <w:b w:val="1"/>
          <w:sz w:val="36"/>
          <w:szCs w:val="36"/>
          <w:shd w:fill="ffe599" w:val="clear"/>
        </w:rPr>
      </w:pPr>
      <w:r w:rsidDel="00000000" w:rsidR="00000000" w:rsidRPr="00000000">
        <w:rPr>
          <w:rtl w:val="0"/>
        </w:rPr>
      </w:r>
    </w:p>
    <w:p w:rsidR="00000000" w:rsidDel="00000000" w:rsidP="00000000" w:rsidRDefault="00000000" w:rsidRPr="00000000" w14:paraId="00000003">
      <w:pPr>
        <w:pageBreakBefore w:val="0"/>
        <w:jc w:val="center"/>
        <w:rPr>
          <w:sz w:val="23"/>
          <w:szCs w:val="23"/>
          <w:highlight w:val="white"/>
        </w:rPr>
      </w:pPr>
      <w:r w:rsidDel="00000000" w:rsidR="00000000" w:rsidRPr="00000000">
        <w:rPr>
          <w:rFonts w:ascii="Source Sans Pro" w:cs="Source Sans Pro" w:eastAsia="Source Sans Pro" w:hAnsi="Source Sans Pro"/>
          <w:b w:val="1"/>
          <w:sz w:val="52"/>
          <w:szCs w:val="52"/>
          <w:rtl w:val="0"/>
        </w:rPr>
        <w:t xml:space="preserve">Barnstorm Template Script</w:t>
      </w:r>
      <w:r w:rsidDel="00000000" w:rsidR="00000000" w:rsidRPr="00000000">
        <w:rPr>
          <w:rtl w:val="0"/>
        </w:rPr>
      </w:r>
    </w:p>
    <w:p w:rsidR="00000000" w:rsidDel="00000000" w:rsidP="00000000" w:rsidRDefault="00000000" w:rsidRPr="00000000" w14:paraId="00000004">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5">
      <w:pPr>
        <w:pageBreakBefore w:val="0"/>
        <w:rPr>
          <w:sz w:val="23"/>
          <w:szCs w:val="23"/>
          <w:highlight w:val="white"/>
        </w:rPr>
      </w:pPr>
      <w:r w:rsidDel="00000000" w:rsidR="00000000" w:rsidRPr="00000000">
        <w:rPr>
          <w:rtl w:val="0"/>
        </w:rPr>
      </w:r>
    </w:p>
    <w:p w:rsidR="00000000" w:rsidDel="00000000" w:rsidP="00000000" w:rsidRDefault="00000000" w:rsidRPr="00000000" w14:paraId="00000006">
      <w:pPr>
        <w:pageBreakBefore w:val="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Organizers on the Bernie campaign in 2016 found barnstorms to be one of the most effective ways they could put new phone banks on the map. When they brought dozens or sometimes hundreds of very excited Bernie supporters together and inspired them with a plan for how they could get involved in a meaningful way, a surprising number would sign up to host phone banks or canvass events from their own homes. </w:t>
      </w:r>
    </w:p>
    <w:p w:rsidR="00000000" w:rsidDel="00000000" w:rsidP="00000000" w:rsidRDefault="00000000" w:rsidRPr="00000000" w14:paraId="00000007">
      <w:pPr>
        <w:pageBreakBefore w:val="0"/>
        <w:jc w:val="center"/>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8">
      <w:pPr>
        <w:pageBreakBefore w:val="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next step was to have folks who signed up to host stand in different parts of the room, give a pitch for the time and location of their event and what would make it special, and volunteers would flock to them to sign up! Barnstorms became bread and butter for the Bernie staffers, and you too can use them to greatly increase the number of events you have on the calendar and the number of volunteers who attend those events.</w:t>
      </w:r>
    </w:p>
    <w:p w:rsidR="00000000" w:rsidDel="00000000" w:rsidP="00000000" w:rsidRDefault="00000000" w:rsidRPr="00000000" w14:paraId="00000009">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A">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Goals:</w:t>
      </w:r>
    </w:p>
    <w:p w:rsidR="00000000" w:rsidDel="00000000" w:rsidP="00000000" w:rsidRDefault="00000000" w:rsidRPr="00000000" w14:paraId="0000000B">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Sign people up to be </w:t>
      </w:r>
      <w:hyperlink r:id="rId7">
        <w:r w:rsidDel="00000000" w:rsidR="00000000" w:rsidRPr="00000000">
          <w:rPr>
            <w:rFonts w:ascii="Source Sans Pro" w:cs="Source Sans Pro" w:eastAsia="Source Sans Pro" w:hAnsi="Source Sans Pro"/>
            <w:color w:val="1155cc"/>
            <w:u w:val="single"/>
            <w:rtl w:val="0"/>
          </w:rPr>
          <w:t xml:space="preserve">tabling</w:t>
        </w:r>
      </w:hyperlink>
      <w:r w:rsidDel="00000000" w:rsidR="00000000" w:rsidRPr="00000000">
        <w:rPr>
          <w:rFonts w:ascii="Source Sans Pro" w:cs="Source Sans Pro" w:eastAsia="Source Sans Pro" w:hAnsi="Source Sans Pro"/>
          <w:rtl w:val="0"/>
        </w:rPr>
        <w:t xml:space="preserve"> or </w:t>
      </w:r>
      <w:hyperlink r:id="rId8">
        <w:r w:rsidDel="00000000" w:rsidR="00000000" w:rsidRPr="00000000">
          <w:rPr>
            <w:rFonts w:ascii="Source Sans Pro" w:cs="Source Sans Pro" w:eastAsia="Source Sans Pro" w:hAnsi="Source Sans Pro"/>
            <w:color w:val="1155cc"/>
            <w:u w:val="single"/>
            <w:rtl w:val="0"/>
          </w:rPr>
          <w:t xml:space="preserve">canvass captains</w:t>
        </w:r>
      </w:hyperlink>
      <w:r w:rsidDel="00000000" w:rsidR="00000000" w:rsidRPr="00000000">
        <w:rPr>
          <w:rFonts w:ascii="Source Sans Pro" w:cs="Source Sans Pro" w:eastAsia="Source Sans Pro" w:hAnsi="Source Sans Pro"/>
          <w:rtl w:val="0"/>
        </w:rPr>
        <w:t xml:space="preserve"> and schedule their events</w:t>
      </w:r>
    </w:p>
    <w:p w:rsidR="00000000" w:rsidDel="00000000" w:rsidP="00000000" w:rsidRDefault="00000000" w:rsidRPr="00000000" w14:paraId="0000000C">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Fill volunteer shifts for existing tabling or canvass events </w:t>
      </w:r>
    </w:p>
    <w:p w:rsidR="00000000" w:rsidDel="00000000" w:rsidP="00000000" w:rsidRDefault="00000000" w:rsidRPr="00000000" w14:paraId="0000000D">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Connect volunteers who are hype about the campaign with a way to take leadership</w:t>
      </w:r>
    </w:p>
    <w:p w:rsidR="00000000" w:rsidDel="00000000" w:rsidP="00000000" w:rsidRDefault="00000000" w:rsidRPr="00000000" w14:paraId="0000000E">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Give tabling and canvass captains </w:t>
      </w:r>
      <w:hyperlink r:id="rId9">
        <w:r w:rsidDel="00000000" w:rsidR="00000000" w:rsidRPr="00000000">
          <w:rPr>
            <w:rFonts w:ascii="Source Sans Pro" w:cs="Source Sans Pro" w:eastAsia="Source Sans Pro" w:hAnsi="Source Sans Pro"/>
            <w:color w:val="1155cc"/>
            <w:u w:val="single"/>
            <w:rtl w:val="0"/>
          </w:rPr>
          <w:t xml:space="preserve">pledge sheets</w:t>
        </w:r>
      </w:hyperlink>
      <w:r w:rsidDel="00000000" w:rsidR="00000000" w:rsidRPr="00000000">
        <w:rPr>
          <w:rFonts w:ascii="Source Sans Pro" w:cs="Source Sans Pro" w:eastAsia="Source Sans Pro" w:hAnsi="Source Sans Pro"/>
          <w:rtl w:val="0"/>
        </w:rPr>
        <w:t xml:space="preserve"> and clipboards</w:t>
      </w:r>
    </w:p>
    <w:p w:rsidR="00000000" w:rsidDel="00000000" w:rsidP="00000000" w:rsidRDefault="00000000" w:rsidRPr="00000000" w14:paraId="0000000F">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w:t>
      </w:r>
      <w:r w:rsidDel="00000000" w:rsidR="00000000" w:rsidRPr="00000000">
        <w:rPr>
          <w:rFonts w:ascii="Source Sans Pro" w:cs="Source Sans Pro" w:eastAsia="Source Sans Pro" w:hAnsi="Source Sans Pro"/>
          <w:rtl w:val="0"/>
        </w:rPr>
        <w:t xml:space="preserve"> Have people fill out a sign-in sheet on their way in. </w:t>
      </w:r>
    </w:p>
    <w:p w:rsidR="00000000" w:rsidDel="00000000" w:rsidP="00000000" w:rsidRDefault="00000000" w:rsidRPr="00000000" w14:paraId="0000001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Welcome everyone! My name is NAME and I’m an organizer with the Sunrise Movement here in STATE! I’m so glad to see you here today to help us win a GREEN NEW DEAL and nominate a Green New Deal Champion for president.</w:t>
      </w:r>
    </w:p>
    <w:p w:rsidR="00000000" w:rsidDel="00000000" w:rsidP="00000000" w:rsidRDefault="00000000" w:rsidRPr="00000000" w14:paraId="0000001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This is a historic election. Young people in STATE will be the difference between nominating a Green New Deal champion or a friend of fossil fuel and Wall Street billionaires. We only have ten years to turn the climate crisis around and protect the health and well-being of our communities. That means it is more important than ever that young people turn out in record numbers to show the country that we need a Green New Deal and we won’t stop until we get it.</w:t>
      </w:r>
    </w:p>
    <w:p w:rsidR="00000000" w:rsidDel="00000000" w:rsidP="00000000" w:rsidRDefault="00000000" w:rsidRPr="00000000" w14:paraId="00000015">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6">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I’m here doing this work because… </w:t>
      </w:r>
      <w:r w:rsidDel="00000000" w:rsidR="00000000" w:rsidRPr="00000000">
        <w:rPr>
          <w:rFonts w:ascii="Source Sans Pro" w:cs="Source Sans Pro" w:eastAsia="Source Sans Pro" w:hAnsi="Source Sans Pro"/>
          <w:b w:val="1"/>
          <w:highlight w:val="yellow"/>
          <w:rtl w:val="0"/>
        </w:rPr>
        <w:t xml:space="preserve">TELL YOUR PERSONAL STORY</w:t>
      </w:r>
      <w:r w:rsidDel="00000000" w:rsidR="00000000" w:rsidRPr="00000000">
        <w:rPr>
          <w:rFonts w:ascii="Source Sans Pro" w:cs="Source Sans Pro" w:eastAsia="Source Sans Pro" w:hAnsi="Source Sans Pro"/>
          <w:b w:val="1"/>
          <w:rtl w:val="0"/>
        </w:rPr>
        <w:t xml:space="preserve">.</w:t>
      </w:r>
    </w:p>
    <w:p w:rsidR="00000000" w:rsidDel="00000000" w:rsidP="00000000" w:rsidRDefault="00000000" w:rsidRPr="00000000" w14:paraId="00000017">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w:t>
      </w:r>
      <w:r w:rsidDel="00000000" w:rsidR="00000000" w:rsidRPr="00000000">
        <w:rPr>
          <w:rFonts w:ascii="Source Sans Pro" w:cs="Source Sans Pro" w:eastAsia="Source Sans Pro" w:hAnsi="Source Sans Pro"/>
          <w:rtl w:val="0"/>
        </w:rPr>
        <w:t xml:space="preserve"> I also want to introduce some of our other team members helping out tonight!</w:t>
      </w:r>
    </w:p>
    <w:p w:rsidR="00000000" w:rsidDel="00000000" w:rsidP="00000000" w:rsidRDefault="00000000" w:rsidRPr="00000000" w14:paraId="0000001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A">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DO: </w:t>
      </w:r>
      <w:r w:rsidDel="00000000" w:rsidR="00000000" w:rsidRPr="00000000">
        <w:rPr>
          <w:rFonts w:ascii="Source Sans Pro" w:cs="Source Sans Pro" w:eastAsia="Source Sans Pro" w:hAnsi="Source Sans Pro"/>
          <w:rtl w:val="0"/>
        </w:rPr>
        <w:t xml:space="preserve">Introduce anyone else helping out. Have 1 of them tell their story, too.</w:t>
      </w: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Now we’d love to hear why some of you are here tonight. Does anyone want to share what motivated you to come out tonight?</w:t>
      </w:r>
    </w:p>
    <w:p w:rsidR="00000000" w:rsidDel="00000000" w:rsidP="00000000" w:rsidRDefault="00000000" w:rsidRPr="00000000" w14:paraId="0000001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 </w:t>
      </w:r>
      <w:r w:rsidDel="00000000" w:rsidR="00000000" w:rsidRPr="00000000">
        <w:rPr>
          <w:rFonts w:ascii="Source Sans Pro" w:cs="Source Sans Pro" w:eastAsia="Source Sans Pro" w:hAnsi="Source Sans Pro"/>
          <w:rtl w:val="0"/>
        </w:rPr>
        <w:t xml:space="preserve">Choose 2-3 people to share why they are here. </w:t>
      </w:r>
      <w:r w:rsidDel="00000000" w:rsidR="00000000" w:rsidRPr="00000000">
        <w:rPr>
          <w:rFonts w:ascii="Source Sans Pro" w:cs="Source Sans Pro" w:eastAsia="Source Sans Pro" w:hAnsi="Source Sans Pro"/>
          <w:b w:val="1"/>
          <w:rtl w:val="0"/>
        </w:rPr>
        <w:t xml:space="preserve">TIP:</w:t>
      </w:r>
      <w:r w:rsidDel="00000000" w:rsidR="00000000" w:rsidRPr="00000000">
        <w:rPr>
          <w:rFonts w:ascii="Source Sans Pro" w:cs="Source Sans Pro" w:eastAsia="Source Sans Pro" w:hAnsi="Source Sans Pro"/>
          <w:rtl w:val="0"/>
        </w:rPr>
        <w:t xml:space="preserve"> Generally avoid choosing older-white men as they often use dramatically more time than women, young people and people of color. </w:t>
      </w:r>
    </w:p>
    <w:p w:rsidR="00000000" w:rsidDel="00000000" w:rsidP="00000000" w:rsidRDefault="00000000" w:rsidRPr="00000000" w14:paraId="0000001F">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 </w:t>
      </w:r>
      <w:r w:rsidDel="00000000" w:rsidR="00000000" w:rsidRPr="00000000">
        <w:rPr>
          <w:rFonts w:ascii="Source Sans Pro" w:cs="Source Sans Pro" w:eastAsia="Source Sans Pro" w:hAnsi="Source Sans Pro"/>
          <w:rtl w:val="0"/>
        </w:rPr>
        <w:t xml:space="preserve">After participants share open with a </w:t>
      </w:r>
      <w:hyperlink r:id="rId10">
        <w:r w:rsidDel="00000000" w:rsidR="00000000" w:rsidRPr="00000000">
          <w:rPr>
            <w:rFonts w:ascii="Source Sans Pro" w:cs="Source Sans Pro" w:eastAsia="Source Sans Pro" w:hAnsi="Source Sans Pro"/>
            <w:color w:val="1155cc"/>
            <w:u w:val="single"/>
            <w:rtl w:val="0"/>
          </w:rPr>
          <w:t xml:space="preserve">SONG</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2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3">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Campaign Context:</w:t>
      </w:r>
    </w:p>
    <w:p w:rsidR="00000000" w:rsidDel="00000000" w:rsidP="00000000" w:rsidRDefault="00000000" w:rsidRPr="00000000" w14:paraId="00000024">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5">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I’m so excited you are all here today. </w:t>
      </w:r>
    </w:p>
    <w:p w:rsidR="00000000" w:rsidDel="00000000" w:rsidP="00000000" w:rsidRDefault="00000000" w:rsidRPr="00000000" w14:paraId="00000026">
      <w:pPr>
        <w:pageBreakBefore w:val="0"/>
        <w:rPr>
          <w:rFonts w:ascii="Source Sans Pro" w:cs="Source Sans Pro" w:eastAsia="Source Sans Pro" w:hAnsi="Source Sans Pro"/>
          <w:b w:val="1"/>
          <w:highlight w:val="yellow"/>
        </w:rPr>
      </w:pPr>
      <w:r w:rsidDel="00000000" w:rsidR="00000000" w:rsidRPr="00000000">
        <w:rPr>
          <w:rFonts w:ascii="Source Sans Pro" w:cs="Source Sans Pro" w:eastAsia="Source Sans Pro" w:hAnsi="Source Sans Pro"/>
          <w:b w:val="1"/>
          <w:highlight w:val="yellow"/>
          <w:rtl w:val="0"/>
        </w:rPr>
        <w:t xml:space="preserve">TELL THE STORY OF WHAT THE GND PASSING OR THIS CANDIDATE WINNING WOULD MEAN FOR YOUR COMMUNITY</w:t>
      </w:r>
    </w:p>
    <w:p w:rsidR="00000000" w:rsidDel="00000000" w:rsidP="00000000" w:rsidRDefault="00000000" w:rsidRPr="00000000" w14:paraId="00000027">
      <w:pPr>
        <w:pageBreakBefore w:val="0"/>
        <w:rPr>
          <w:rFonts w:ascii="Source Sans Pro" w:cs="Source Sans Pro" w:eastAsia="Source Sans Pro" w:hAnsi="Source Sans Pro"/>
          <w:b w:val="1"/>
          <w:highlight w:val="yellow"/>
        </w:rPr>
      </w:pP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b w:val="1"/>
          <w:highlight w:val="yellow"/>
        </w:rPr>
      </w:pPr>
      <w:r w:rsidDel="00000000" w:rsidR="00000000" w:rsidRPr="00000000">
        <w:rPr>
          <w:rFonts w:ascii="Source Sans Pro" w:cs="Source Sans Pro" w:eastAsia="Source Sans Pro" w:hAnsi="Source Sans Pro"/>
          <w:b w:val="1"/>
          <w:highlight w:val="yellow"/>
          <w:rtl w:val="0"/>
        </w:rPr>
        <w:t xml:space="preserve">Example: </w:t>
      </w:r>
    </w:p>
    <w:p w:rsidR="00000000" w:rsidDel="00000000" w:rsidP="00000000" w:rsidRDefault="00000000" w:rsidRPr="00000000" w14:paraId="00000029">
      <w:pPr>
        <w:pageBreakBefore w:val="0"/>
        <w:rPr>
          <w:rFonts w:ascii="Source Sans Pro" w:cs="Source Sans Pro" w:eastAsia="Source Sans Pro" w:hAnsi="Source Sans Pro"/>
          <w:color w:val="1155cc"/>
        </w:rPr>
      </w:pPr>
      <w:r w:rsidDel="00000000" w:rsidR="00000000" w:rsidRPr="00000000">
        <w:rPr>
          <w:rFonts w:ascii="Source Sans Pro" w:cs="Source Sans Pro" w:eastAsia="Source Sans Pro" w:hAnsi="Source Sans Pro"/>
          <w:b w:val="1"/>
          <w:color w:val="1155cc"/>
          <w:rtl w:val="0"/>
        </w:rPr>
        <w:t xml:space="preserve">Our whole lives the problems of climate change and inequality have been getting worse.</w:t>
      </w:r>
      <w:r w:rsidDel="00000000" w:rsidR="00000000" w:rsidRPr="00000000">
        <w:rPr>
          <w:rFonts w:ascii="Source Sans Pro" w:cs="Source Sans Pro" w:eastAsia="Source Sans Pro" w:hAnsi="Source Sans Pro"/>
          <w:color w:val="1155cc"/>
          <w:rtl w:val="0"/>
        </w:rPr>
        <w:t xml:space="preserve"> From the wildfires in California to the floods here in STATE and the devastation they have caused to ______ communities across the state, climate-related disasters are threatening our safety and future. At the same time growing inequality means we’re the first generation predicted to earn less money than our parents. </w:t>
      </w:r>
    </w:p>
    <w:p w:rsidR="00000000" w:rsidDel="00000000" w:rsidP="00000000" w:rsidRDefault="00000000" w:rsidRPr="00000000" w14:paraId="0000002A">
      <w:pPr>
        <w:pageBreakBefore w:val="0"/>
        <w:rPr>
          <w:rFonts w:ascii="Source Sans Pro" w:cs="Source Sans Pro" w:eastAsia="Source Sans Pro" w:hAnsi="Source Sans Pro"/>
          <w:color w:val="1155cc"/>
        </w:rPr>
      </w:pPr>
      <w:r w:rsidDel="00000000" w:rsidR="00000000" w:rsidRPr="00000000">
        <w:rPr>
          <w:rtl w:val="0"/>
        </w:rPr>
      </w:r>
    </w:p>
    <w:p w:rsidR="00000000" w:rsidDel="00000000" w:rsidP="00000000" w:rsidRDefault="00000000" w:rsidRPr="00000000" w14:paraId="0000002B">
      <w:pPr>
        <w:pageBreakBefore w:val="0"/>
        <w:rPr>
          <w:rFonts w:ascii="Source Sans Pro" w:cs="Source Sans Pro" w:eastAsia="Source Sans Pro" w:hAnsi="Source Sans Pro"/>
          <w:color w:val="1155cc"/>
        </w:rPr>
      </w:pPr>
      <w:r w:rsidDel="00000000" w:rsidR="00000000" w:rsidRPr="00000000">
        <w:rPr>
          <w:rFonts w:ascii="Source Sans Pro" w:cs="Source Sans Pro" w:eastAsia="Source Sans Pro" w:hAnsi="Source Sans Pro"/>
          <w:b w:val="1"/>
          <w:color w:val="1155cc"/>
          <w:rtl w:val="0"/>
        </w:rPr>
        <w:t xml:space="preserve">We have the solution to both of these problems -</w:t>
      </w:r>
      <w:r w:rsidDel="00000000" w:rsidR="00000000" w:rsidRPr="00000000">
        <w:rPr>
          <w:rFonts w:ascii="Source Sans Pro" w:cs="Source Sans Pro" w:eastAsia="Source Sans Pro" w:hAnsi="Source Sans Pro"/>
          <w:color w:val="1155cc"/>
          <w:rtl w:val="0"/>
        </w:rPr>
        <w:t xml:space="preserve"> A Green New Deal that would create millions of jobs putting people to work stopping the climate crisis. </w:t>
      </w:r>
    </w:p>
    <w:p w:rsidR="00000000" w:rsidDel="00000000" w:rsidP="00000000" w:rsidRDefault="00000000" w:rsidRPr="00000000" w14:paraId="0000002C">
      <w:pPr>
        <w:pageBreakBefore w:val="0"/>
        <w:rPr>
          <w:rFonts w:ascii="Source Sans Pro" w:cs="Source Sans Pro" w:eastAsia="Source Sans Pro" w:hAnsi="Source Sans Pro"/>
          <w:color w:val="1155cc"/>
        </w:rPr>
      </w:pPr>
      <w:r w:rsidDel="00000000" w:rsidR="00000000" w:rsidRPr="00000000">
        <w:rPr>
          <w:rtl w:val="0"/>
        </w:rPr>
      </w:r>
    </w:p>
    <w:p w:rsidR="00000000" w:rsidDel="00000000" w:rsidP="00000000" w:rsidRDefault="00000000" w:rsidRPr="00000000" w14:paraId="0000002D">
      <w:pPr>
        <w:pageBreakBefore w:val="0"/>
        <w:rPr>
          <w:rFonts w:ascii="Source Sans Pro" w:cs="Source Sans Pro" w:eastAsia="Source Sans Pro" w:hAnsi="Source Sans Pro"/>
          <w:color w:val="1155cc"/>
        </w:rPr>
      </w:pPr>
      <w:r w:rsidDel="00000000" w:rsidR="00000000" w:rsidRPr="00000000">
        <w:rPr>
          <w:rFonts w:ascii="Source Sans Pro" w:cs="Source Sans Pro" w:eastAsia="Source Sans Pro" w:hAnsi="Source Sans Pro"/>
          <w:b w:val="1"/>
          <w:color w:val="1155cc"/>
          <w:rtl w:val="0"/>
        </w:rPr>
        <w:t xml:space="preserve">Our best shot to get a Green New Deal is to nominate a President who wants one on February 3rd. </w:t>
      </w:r>
      <w:r w:rsidDel="00000000" w:rsidR="00000000" w:rsidRPr="00000000">
        <w:rPr>
          <w:rFonts w:ascii="Source Sans Pro" w:cs="Source Sans Pro" w:eastAsia="Source Sans Pro" w:hAnsi="Source Sans Pro"/>
          <w:color w:val="1155cc"/>
          <w:rtl w:val="0"/>
        </w:rPr>
        <w:t xml:space="preserve">This is the most important caucus of our lives and young people in STATE could decide its outcome! Young people like us want a Green New Deal, and we are the largest voting block in the country. If thousands of us turn out to vote on DATE we will nominate a Green New Deal Champion.</w:t>
      </w:r>
    </w:p>
    <w:p w:rsidR="00000000" w:rsidDel="00000000" w:rsidP="00000000" w:rsidRDefault="00000000" w:rsidRPr="00000000" w14:paraId="0000002E">
      <w:pPr>
        <w:pageBreakBefore w:val="0"/>
        <w:rPr>
          <w:rFonts w:ascii="Source Sans Pro" w:cs="Source Sans Pro" w:eastAsia="Source Sans Pro" w:hAnsi="Source Sans Pro"/>
          <w:color w:val="1155cc"/>
        </w:rPr>
      </w:pPr>
      <w:r w:rsidDel="00000000" w:rsidR="00000000" w:rsidRPr="00000000">
        <w:rPr>
          <w:rtl w:val="0"/>
        </w:rPr>
      </w:r>
    </w:p>
    <w:p w:rsidR="00000000" w:rsidDel="00000000" w:rsidP="00000000" w:rsidRDefault="00000000" w:rsidRPr="00000000" w14:paraId="0000002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color w:val="1155cc"/>
          <w:rtl w:val="0"/>
        </w:rPr>
        <w:t xml:space="preserve">But Fossil Fuel CEOs and their friends are spending millions to stop us. </w:t>
      </w:r>
      <w:r w:rsidDel="00000000" w:rsidR="00000000" w:rsidRPr="00000000">
        <w:rPr>
          <w:rFonts w:ascii="Source Sans Pro" w:cs="Source Sans Pro" w:eastAsia="Source Sans Pro" w:hAnsi="Source Sans Pro"/>
          <w:color w:val="1155cc"/>
          <w:rtl w:val="0"/>
        </w:rPr>
        <w:t xml:space="preserve">We have 10 years to stop the climate crisis. If we stay at home the Fossil Fuel CEO’s win. </w:t>
      </w:r>
      <w:r w:rsidDel="00000000" w:rsidR="00000000" w:rsidRPr="00000000">
        <w:rPr>
          <w:rFonts w:ascii="Source Sans Pro" w:cs="Source Sans Pro" w:eastAsia="Source Sans Pro" w:hAnsi="Source Sans Pro"/>
          <w:rtl w:val="0"/>
        </w:rPr>
        <w:br w:type="textWrapping"/>
      </w:r>
    </w:p>
    <w:p w:rsidR="00000000" w:rsidDel="00000000" w:rsidP="00000000" w:rsidRDefault="00000000" w:rsidRPr="00000000" w14:paraId="0000003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So here is Our Plan: Sunrise is working to get over  ### young people to pledge to vote for CANDIDATE, register ### new voters, and turn out thousands of young people to vote on DATE. We need everyone to throw down and make sure we win the power we will need during this historic election. </w:t>
      </w:r>
      <w:r w:rsidDel="00000000" w:rsidR="00000000" w:rsidRPr="00000000">
        <w:rPr>
          <w:rtl w:val="0"/>
        </w:rPr>
      </w:r>
    </w:p>
    <w:p w:rsidR="00000000" w:rsidDel="00000000" w:rsidP="00000000" w:rsidRDefault="00000000" w:rsidRPr="00000000" w14:paraId="0000003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It’s going to take all of us to do this, and many of you stepping into roles of leadership. The purpose of this event is to get as many people as possible taking on leadership with the campaign.</w:t>
      </w:r>
    </w:p>
    <w:p w:rsidR="00000000" w:rsidDel="00000000" w:rsidP="00000000" w:rsidRDefault="00000000" w:rsidRPr="00000000" w14:paraId="0000003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4">
      <w:pPr>
        <w:pageBreakBefore w:val="0"/>
        <w:rPr>
          <w:rFonts w:ascii="Source Sans Pro" w:cs="Source Sans Pro" w:eastAsia="Source Sans Pro" w:hAnsi="Source Sans Pro"/>
          <w:b w:val="1"/>
          <w:i w:val="1"/>
          <w:sz w:val="28"/>
          <w:szCs w:val="28"/>
        </w:rPr>
      </w:pPr>
      <w:r w:rsidDel="00000000" w:rsidR="00000000" w:rsidRPr="00000000">
        <w:rPr>
          <w:rtl w:val="0"/>
        </w:rPr>
      </w:r>
    </w:p>
    <w:p w:rsidR="00000000" w:rsidDel="00000000" w:rsidP="00000000" w:rsidRDefault="00000000" w:rsidRPr="00000000" w14:paraId="00000035">
      <w:pPr>
        <w:pageBreakBefore w:val="0"/>
        <w:rPr>
          <w:rFonts w:ascii="Source Sans Pro" w:cs="Source Sans Pro" w:eastAsia="Source Sans Pro" w:hAnsi="Source Sans Pro"/>
          <w:b w:val="1"/>
          <w:i w:val="1"/>
          <w:sz w:val="28"/>
          <w:szCs w:val="28"/>
        </w:rPr>
      </w:pPr>
      <w:r w:rsidDel="00000000" w:rsidR="00000000" w:rsidRPr="00000000">
        <w:rPr>
          <w:rFonts w:ascii="Source Sans Pro" w:cs="Source Sans Pro" w:eastAsia="Source Sans Pro" w:hAnsi="Source Sans Pro"/>
          <w:b w:val="1"/>
          <w:i w:val="1"/>
          <w:sz w:val="28"/>
          <w:szCs w:val="28"/>
          <w:rtl w:val="0"/>
        </w:rPr>
        <w:t xml:space="preserve">Sign Up Leads:</w:t>
      </w:r>
    </w:p>
    <w:p w:rsidR="00000000" w:rsidDel="00000000" w:rsidP="00000000" w:rsidRDefault="00000000" w:rsidRPr="00000000" w14:paraId="0000003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We’re going to stand up and move around the space now.</w:t>
      </w:r>
    </w:p>
    <w:p w:rsidR="00000000" w:rsidDel="00000000" w:rsidP="00000000" w:rsidRDefault="00000000" w:rsidRPr="00000000" w14:paraId="0000003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 can help by leading a tabling event at a local school or other busy area you’re going to go with VOLUNTEER 1.</w:t>
      </w:r>
    </w:p>
    <w:p w:rsidR="00000000" w:rsidDel="00000000" w:rsidP="00000000" w:rsidRDefault="00000000" w:rsidRPr="00000000" w14:paraId="0000003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B">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 can lead a door knocking canvass go with VOLUNTEER 2.</w:t>
      </w:r>
    </w:p>
    <w:p w:rsidR="00000000" w:rsidDel="00000000" w:rsidP="00000000" w:rsidRDefault="00000000" w:rsidRPr="00000000" w14:paraId="0000003C">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 can lead a phonebank go with VOLUNTEER 2.</w:t>
      </w:r>
    </w:p>
    <w:p w:rsidR="00000000" w:rsidDel="00000000" w:rsidP="00000000" w:rsidRDefault="00000000" w:rsidRPr="00000000" w14:paraId="0000003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F">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[If you can give a class announcement at your school go with VOLUNTEER 34.]</w:t>
      </w:r>
    </w:p>
    <w:p w:rsidR="00000000" w:rsidDel="00000000" w:rsidP="00000000" w:rsidRDefault="00000000" w:rsidRPr="00000000" w14:paraId="0000004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you’re not sure you can lead an event or give a class announcement go with VOLUNTEER 4.</w:t>
      </w:r>
    </w:p>
    <w:p w:rsidR="00000000" w:rsidDel="00000000" w:rsidP="00000000" w:rsidRDefault="00000000" w:rsidRPr="00000000" w14:paraId="0000004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 </w:t>
      </w:r>
      <w:r w:rsidDel="00000000" w:rsidR="00000000" w:rsidRPr="00000000">
        <w:rPr>
          <w:rFonts w:ascii="Source Sans Pro" w:cs="Source Sans Pro" w:eastAsia="Source Sans Pro" w:hAnsi="Source Sans Pro"/>
          <w:rtl w:val="0"/>
        </w:rPr>
        <w:t xml:space="preserve">Break into groups for 15 minutes and do the following tasks.</w:t>
      </w:r>
    </w:p>
    <w:p w:rsidR="00000000" w:rsidDel="00000000" w:rsidP="00000000" w:rsidRDefault="00000000" w:rsidRPr="00000000" w14:paraId="0000004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5">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Tabling Events: </w:t>
      </w:r>
    </w:p>
    <w:p w:rsidR="00000000" w:rsidDel="00000000" w:rsidP="00000000" w:rsidRDefault="00000000" w:rsidRPr="00000000" w14:paraId="00000046">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Hand out </w:t>
      </w:r>
      <w:hyperlink r:id="rId11">
        <w:r w:rsidDel="00000000" w:rsidR="00000000" w:rsidRPr="00000000">
          <w:rPr>
            <w:rFonts w:ascii="Source Sans Pro" w:cs="Source Sans Pro" w:eastAsia="Source Sans Pro" w:hAnsi="Source Sans Pro"/>
            <w:color w:val="1155cc"/>
            <w:u w:val="single"/>
            <w:rtl w:val="0"/>
          </w:rPr>
          <w:t xml:space="preserve">tabling lead toolkit</w:t>
        </w:r>
      </w:hyperlink>
      <w:r w:rsidDel="00000000" w:rsidR="00000000" w:rsidRPr="00000000">
        <w:rPr>
          <w:rtl w:val="0"/>
        </w:rPr>
      </w:r>
    </w:p>
    <w:p w:rsidR="00000000" w:rsidDel="00000000" w:rsidP="00000000" w:rsidRDefault="00000000" w:rsidRPr="00000000" w14:paraId="00000047">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Walk through the responsibilities of a tabling lead quickly</w:t>
      </w:r>
    </w:p>
    <w:p w:rsidR="00000000" w:rsidDel="00000000" w:rsidP="00000000" w:rsidRDefault="00000000" w:rsidRPr="00000000" w14:paraId="00000048">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Schedule people’s tables (Time/Date/Location)</w:t>
      </w:r>
    </w:p>
    <w:p w:rsidR="00000000" w:rsidDel="00000000" w:rsidP="00000000" w:rsidRDefault="00000000" w:rsidRPr="00000000" w14:paraId="00000049">
      <w:pPr>
        <w:pageBreakBefore w:val="0"/>
        <w:numPr>
          <w:ilvl w:val="1"/>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to make sign-up sheets for them</w:t>
      </w:r>
    </w:p>
    <w:p w:rsidR="00000000" w:rsidDel="00000000" w:rsidP="00000000" w:rsidRDefault="00000000" w:rsidRPr="00000000" w14:paraId="0000004A">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Set up a time to train tabling leads who sign up</w:t>
      </w:r>
      <w:r w:rsidDel="00000000" w:rsidR="00000000" w:rsidRPr="00000000">
        <w:rPr>
          <w:rtl w:val="0"/>
        </w:rPr>
      </w:r>
    </w:p>
    <w:p w:rsidR="00000000" w:rsidDel="00000000" w:rsidP="00000000" w:rsidRDefault="00000000" w:rsidRPr="00000000" w14:paraId="0000004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C">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Doorknocking Events: </w:t>
      </w:r>
    </w:p>
    <w:p w:rsidR="00000000" w:rsidDel="00000000" w:rsidP="00000000" w:rsidRDefault="00000000" w:rsidRPr="00000000" w14:paraId="0000004D">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Hand out </w:t>
      </w:r>
      <w:hyperlink r:id="rId12">
        <w:r w:rsidDel="00000000" w:rsidR="00000000" w:rsidRPr="00000000">
          <w:rPr>
            <w:rFonts w:ascii="Source Sans Pro" w:cs="Source Sans Pro" w:eastAsia="Source Sans Pro" w:hAnsi="Source Sans Pro"/>
            <w:color w:val="1155cc"/>
            <w:u w:val="single"/>
            <w:rtl w:val="0"/>
          </w:rPr>
          <w:t xml:space="preserve">door canvass captain toolkit</w:t>
        </w:r>
      </w:hyperlink>
      <w:r w:rsidDel="00000000" w:rsidR="00000000" w:rsidRPr="00000000">
        <w:rPr>
          <w:rtl w:val="0"/>
        </w:rPr>
      </w:r>
    </w:p>
    <w:p w:rsidR="00000000" w:rsidDel="00000000" w:rsidP="00000000" w:rsidRDefault="00000000" w:rsidRPr="00000000" w14:paraId="0000004E">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Walk through the responsibilities of a canvass lead quickly</w:t>
      </w:r>
    </w:p>
    <w:p w:rsidR="00000000" w:rsidDel="00000000" w:rsidP="00000000" w:rsidRDefault="00000000" w:rsidRPr="00000000" w14:paraId="0000004F">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Schedule people’s canvass events (Time/Date/Location)</w:t>
      </w:r>
    </w:p>
    <w:p w:rsidR="00000000" w:rsidDel="00000000" w:rsidP="00000000" w:rsidRDefault="00000000" w:rsidRPr="00000000" w14:paraId="00000050">
      <w:pPr>
        <w:pageBreakBefore w:val="0"/>
        <w:numPr>
          <w:ilvl w:val="1"/>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to make sign-up sheets for them</w:t>
      </w:r>
    </w:p>
    <w:p w:rsidR="00000000" w:rsidDel="00000000" w:rsidP="00000000" w:rsidRDefault="00000000" w:rsidRPr="00000000" w14:paraId="00000051">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Set up a time to train canvass leads who sign up</w:t>
      </w:r>
    </w:p>
    <w:p w:rsidR="00000000" w:rsidDel="00000000" w:rsidP="00000000" w:rsidRDefault="00000000" w:rsidRPr="00000000" w14:paraId="0000005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3">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i w:val="1"/>
          <w:rtl w:val="0"/>
        </w:rPr>
        <w:t xml:space="preserve">Phonebank:</w:t>
      </w:r>
      <w:r w:rsidDel="00000000" w:rsidR="00000000" w:rsidRPr="00000000">
        <w:rPr>
          <w:rtl w:val="0"/>
        </w:rPr>
      </w:r>
    </w:p>
    <w:p w:rsidR="00000000" w:rsidDel="00000000" w:rsidP="00000000" w:rsidRDefault="00000000" w:rsidRPr="00000000" w14:paraId="00000054">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Hand out </w:t>
      </w:r>
      <w:hyperlink r:id="rId13">
        <w:r w:rsidDel="00000000" w:rsidR="00000000" w:rsidRPr="00000000">
          <w:rPr>
            <w:rFonts w:ascii="Source Sans Pro" w:cs="Source Sans Pro" w:eastAsia="Source Sans Pro" w:hAnsi="Source Sans Pro"/>
            <w:color w:val="1155cc"/>
            <w:u w:val="single"/>
            <w:rtl w:val="0"/>
          </w:rPr>
          <w:t xml:space="preserve">phonebank lead toolkit</w:t>
        </w:r>
      </w:hyperlink>
      <w:r w:rsidDel="00000000" w:rsidR="00000000" w:rsidRPr="00000000">
        <w:rPr>
          <w:rtl w:val="0"/>
        </w:rPr>
      </w:r>
    </w:p>
    <w:p w:rsidR="00000000" w:rsidDel="00000000" w:rsidP="00000000" w:rsidRDefault="00000000" w:rsidRPr="00000000" w14:paraId="00000055">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Walk through the responsibilities of a phonebank lead quickly</w:t>
      </w:r>
    </w:p>
    <w:p w:rsidR="00000000" w:rsidDel="00000000" w:rsidP="00000000" w:rsidRDefault="00000000" w:rsidRPr="00000000" w14:paraId="00000056">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Schedule people’s phonebanks (Time/Date/Location)</w:t>
      </w:r>
    </w:p>
    <w:p w:rsidR="00000000" w:rsidDel="00000000" w:rsidP="00000000" w:rsidRDefault="00000000" w:rsidRPr="00000000" w14:paraId="00000057">
      <w:pPr>
        <w:pageBreakBefore w:val="0"/>
        <w:numPr>
          <w:ilvl w:val="1"/>
          <w:numId w:val="3"/>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to make sign-up sheets for them</w:t>
      </w:r>
    </w:p>
    <w:p w:rsidR="00000000" w:rsidDel="00000000" w:rsidP="00000000" w:rsidRDefault="00000000" w:rsidRPr="00000000" w14:paraId="00000058">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Set up a time to train phonebank leads who sign up</w:t>
      </w:r>
    </w:p>
    <w:p w:rsidR="00000000" w:rsidDel="00000000" w:rsidP="00000000" w:rsidRDefault="00000000" w:rsidRPr="00000000" w14:paraId="00000059">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5A">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i w:val="1"/>
          <w:rtl w:val="0"/>
        </w:rPr>
        <w:t xml:space="preserve">Presentations:</w:t>
      </w:r>
      <w:r w:rsidDel="00000000" w:rsidR="00000000" w:rsidRPr="00000000">
        <w:rPr>
          <w:rtl w:val="0"/>
        </w:rPr>
      </w:r>
    </w:p>
    <w:p w:rsidR="00000000" w:rsidDel="00000000" w:rsidP="00000000" w:rsidRDefault="00000000" w:rsidRPr="00000000" w14:paraId="0000005B">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Have the group look at their class schedule and sign-up for announcements</w:t>
      </w:r>
    </w:p>
    <w:p w:rsidR="00000000" w:rsidDel="00000000" w:rsidP="00000000" w:rsidRDefault="00000000" w:rsidRPr="00000000" w14:paraId="0000005C">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Give people the </w:t>
      </w:r>
      <w:hyperlink r:id="rId14">
        <w:r w:rsidDel="00000000" w:rsidR="00000000" w:rsidRPr="00000000">
          <w:rPr>
            <w:rFonts w:ascii="Source Sans Pro" w:cs="Source Sans Pro" w:eastAsia="Source Sans Pro" w:hAnsi="Source Sans Pro"/>
            <w:color w:val="1155cc"/>
            <w:u w:val="single"/>
            <w:rtl w:val="0"/>
          </w:rPr>
          <w:t xml:space="preserve">Class Announcement Script</w:t>
        </w:r>
      </w:hyperlink>
      <w:r w:rsidDel="00000000" w:rsidR="00000000" w:rsidRPr="00000000">
        <w:rPr>
          <w:rFonts w:ascii="Source Sans Pro" w:cs="Source Sans Pro" w:eastAsia="Source Sans Pro" w:hAnsi="Source Sans Pro"/>
          <w:rtl w:val="0"/>
        </w:rPr>
        <w:t xml:space="preserve">, </w:t>
      </w:r>
      <w:hyperlink r:id="rId15">
        <w:r w:rsidDel="00000000" w:rsidR="00000000" w:rsidRPr="00000000">
          <w:rPr>
            <w:rFonts w:ascii="Source Sans Pro" w:cs="Source Sans Pro" w:eastAsia="Source Sans Pro" w:hAnsi="Source Sans Pro"/>
            <w:color w:val="1155cc"/>
            <w:u w:val="single"/>
            <w:rtl w:val="0"/>
          </w:rPr>
          <w:t xml:space="preserve">Pledge Sheets</w:t>
        </w:r>
      </w:hyperlink>
      <w:r w:rsidDel="00000000" w:rsidR="00000000" w:rsidRPr="00000000">
        <w:rPr>
          <w:rFonts w:ascii="Source Sans Pro" w:cs="Source Sans Pro" w:eastAsia="Source Sans Pro" w:hAnsi="Source Sans Pro"/>
          <w:rtl w:val="0"/>
        </w:rPr>
        <w:t xml:space="preserve"> and campaign literature if you have some from the campaign</w:t>
      </w:r>
    </w:p>
    <w:p w:rsidR="00000000" w:rsidDel="00000000" w:rsidP="00000000" w:rsidRDefault="00000000" w:rsidRPr="00000000" w14:paraId="0000005D">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Practice reading through the script/schedule a time to train them if necessary</w:t>
      </w:r>
    </w:p>
    <w:p w:rsidR="00000000" w:rsidDel="00000000" w:rsidP="00000000" w:rsidRDefault="00000000" w:rsidRPr="00000000" w14:paraId="0000005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F">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Not Sure Group:</w:t>
      </w:r>
    </w:p>
    <w:p w:rsidR="00000000" w:rsidDel="00000000" w:rsidP="00000000" w:rsidRDefault="00000000" w:rsidRPr="00000000" w14:paraId="00000060">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Brainstorm other ideas, or give a quick </w:t>
      </w:r>
      <w:hyperlink r:id="rId16">
        <w:r w:rsidDel="00000000" w:rsidR="00000000" w:rsidRPr="00000000">
          <w:rPr>
            <w:rFonts w:ascii="Source Sans Pro" w:cs="Source Sans Pro" w:eastAsia="Source Sans Pro" w:hAnsi="Source Sans Pro"/>
            <w:color w:val="1155cc"/>
            <w:u w:val="single"/>
            <w:rtl w:val="0"/>
          </w:rPr>
          <w:t xml:space="preserve">tabling training</w:t>
        </w:r>
      </w:hyperlink>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6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Thank you so much for taking on leadership with the campaign! Now we’re going to have everyone announce their events and we’re going to sign up as volunteers! Please sign up for as many events as you are able!</w:t>
      </w:r>
    </w:p>
    <w:p w:rsidR="00000000" w:rsidDel="00000000" w:rsidP="00000000" w:rsidRDefault="00000000" w:rsidRPr="00000000" w14:paraId="0000006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 </w:t>
      </w:r>
      <w:r w:rsidDel="00000000" w:rsidR="00000000" w:rsidRPr="00000000">
        <w:rPr>
          <w:rFonts w:ascii="Source Sans Pro" w:cs="Source Sans Pro" w:eastAsia="Source Sans Pro" w:hAnsi="Source Sans Pro"/>
          <w:rtl w:val="0"/>
        </w:rPr>
        <w:t xml:space="preserve">One by one have people announce their events. Have them dispersed throughout the space after announcing and encourage people to go sign-up for any events they can.</w:t>
      </w:r>
      <w:r w:rsidDel="00000000" w:rsidR="00000000" w:rsidRPr="00000000">
        <w:rPr>
          <w:rFonts w:ascii="Source Sans Pro" w:cs="Source Sans Pro" w:eastAsia="Source Sans Pro" w:hAnsi="Source Sans Pro"/>
          <w:rtl w:val="0"/>
        </w:rPr>
        <w:t xml:space="preserve"> Think of ways that event hosts can represent their events visually (Example: Writing out the location, time and description on a clipboard or big piece of paper hung up on a wall, with rows below for volunteers to fill out their names, phone numbers, email addresses and zip codes).</w:t>
      </w:r>
    </w:p>
    <w:p w:rsidR="00000000" w:rsidDel="00000000" w:rsidP="00000000" w:rsidRDefault="00000000" w:rsidRPr="00000000" w14:paraId="00000065">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6">
      <w:pPr>
        <w:pageBreakBefore w:val="0"/>
        <w:rPr>
          <w:rFonts w:ascii="Source Sans Pro" w:cs="Source Sans Pro" w:eastAsia="Source Sans Pro" w:hAnsi="Source Sans Pro"/>
          <w:b w:val="1"/>
          <w:i w:val="1"/>
          <w:sz w:val="28"/>
          <w:szCs w:val="28"/>
        </w:rPr>
      </w:pPr>
      <w:r w:rsidDel="00000000" w:rsidR="00000000" w:rsidRPr="00000000">
        <w:rPr>
          <w:rFonts w:ascii="Source Sans Pro" w:cs="Source Sans Pro" w:eastAsia="Source Sans Pro" w:hAnsi="Source Sans Pro"/>
          <w:b w:val="1"/>
          <w:i w:val="1"/>
          <w:sz w:val="28"/>
          <w:szCs w:val="28"/>
          <w:rtl w:val="0"/>
        </w:rPr>
        <w:t xml:space="preserve">Closing:</w:t>
      </w:r>
    </w:p>
    <w:p w:rsidR="00000000" w:rsidDel="00000000" w:rsidP="00000000" w:rsidRDefault="00000000" w:rsidRPr="00000000" w14:paraId="00000067">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6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We just signed up NUMBER volunteer shifts! That’s awesome!  We are well on our way to making sure a Green New Deal champion wins on DATE. What are people feeling excited about now?</w:t>
      </w:r>
    </w:p>
    <w:p w:rsidR="00000000" w:rsidDel="00000000" w:rsidP="00000000" w:rsidRDefault="00000000" w:rsidRPr="00000000" w14:paraId="0000006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 </w:t>
      </w:r>
      <w:r w:rsidDel="00000000" w:rsidR="00000000" w:rsidRPr="00000000">
        <w:rPr>
          <w:rFonts w:ascii="Source Sans Pro" w:cs="Source Sans Pro" w:eastAsia="Source Sans Pro" w:hAnsi="Source Sans Pro"/>
          <w:rtl w:val="0"/>
        </w:rPr>
        <w:t xml:space="preserve">Call on 1-2 people to share what they’re excited about!</w:t>
      </w:r>
    </w:p>
    <w:p w:rsidR="00000000" w:rsidDel="00000000" w:rsidP="00000000" w:rsidRDefault="00000000" w:rsidRPr="00000000" w14:paraId="0000006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We’re going to close with a song!</w:t>
      </w:r>
    </w:p>
    <w:p w:rsidR="00000000" w:rsidDel="00000000" w:rsidP="00000000" w:rsidRDefault="00000000" w:rsidRPr="00000000" w14:paraId="0000006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 </w:t>
      </w:r>
      <w:r w:rsidDel="00000000" w:rsidR="00000000" w:rsidRPr="00000000">
        <w:rPr>
          <w:rFonts w:ascii="Source Sans Pro" w:cs="Source Sans Pro" w:eastAsia="Source Sans Pro" w:hAnsi="Source Sans Pro"/>
          <w:rtl w:val="0"/>
        </w:rPr>
        <w:t xml:space="preserve">Sing a song to close</w:t>
      </w:r>
    </w:p>
    <w:p w:rsidR="00000000" w:rsidDel="00000000" w:rsidP="00000000" w:rsidRDefault="00000000" w:rsidRPr="00000000" w14:paraId="0000006F">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8"/>
          <w:szCs w:val="28"/>
          <w:rtl w:val="0"/>
        </w:rPr>
        <w:t xml:space="preserve">DON’T FORGET:</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To enter all the sign-up information into your volunteer spreadsheet that night, add them to your email and phone bank lists, and to make events on Facebook or another free platform for the scheduled canvasses, tabling events and phonebanks. </w:t>
      </w:r>
      <w:r w:rsidDel="00000000" w:rsidR="00000000" w:rsidRPr="00000000">
        <w:rPr>
          <w:rtl w:val="0"/>
        </w:rPr>
      </w:r>
    </w:p>
    <w:sectPr>
      <w:head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pageBreakBefore w:val="0"/>
      <w:jc w:val="right"/>
      <w:rPr/>
    </w:pPr>
    <w:r w:rsidDel="00000000" w:rsidR="00000000" w:rsidRPr="00000000">
      <w:rPr>
        <w:rFonts w:ascii="Source Sans Pro" w:cs="Source Sans Pro" w:eastAsia="Source Sans Pro" w:hAnsi="Source Sans Pro"/>
        <w:b w:val="1"/>
        <w:sz w:val="28"/>
        <w:szCs w:val="28"/>
      </w:rPr>
      <w:drawing>
        <wp:inline distB="114300" distT="114300" distL="114300" distR="114300">
          <wp:extent cx="661988" cy="79865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61988" cy="79865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ypj1-VD5YuO3HzgqONwd_v3syShcvnYTe36CxuCNjAE/edit#" TargetMode="External"/><Relationship Id="rId10" Type="http://schemas.openxmlformats.org/officeDocument/2006/relationships/hyperlink" Target="https://docs.google.com/document/d/1jSeGjJsfV3ebnA4YdH_qIi1phusJkdBE3pUql9EExKA/edit" TargetMode="External"/><Relationship Id="rId13" Type="http://schemas.openxmlformats.org/officeDocument/2006/relationships/hyperlink" Target="https://docs.google.com/document/d/1L5vhfMteNaZ9T_td2UzAqxsF2ro2bpBPRupljvcFiR8/edit" TargetMode="External"/><Relationship Id="rId12" Type="http://schemas.openxmlformats.org/officeDocument/2006/relationships/hyperlink" Target="https://docs.google.com/document/d/1eQmW7LWxssKuO-AvSDYYqF1YDEmAeJRZ78agBdbH3yk/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vvcufx1EjMbcxjRvETzSO9ZGBD8CExetYyAEC2GxUpc/edit" TargetMode="External"/><Relationship Id="rId15" Type="http://schemas.openxmlformats.org/officeDocument/2006/relationships/hyperlink" Target="https://docs.google.com/document/d/1vvcufx1EjMbcxjRvETzSO9ZGBD8CExetYyAEC2GxUpc/edit" TargetMode="External"/><Relationship Id="rId14" Type="http://schemas.openxmlformats.org/officeDocument/2006/relationships/hyperlink" Target="https://docs.google.com/document/d/1D8K3X2_eKLSMwQAHXGSNSjzUxj7HIrZGBLue9oihV6U/edit" TargetMode="External"/><Relationship Id="rId17" Type="http://schemas.openxmlformats.org/officeDocument/2006/relationships/header" Target="header1.xml"/><Relationship Id="rId16" Type="http://schemas.openxmlformats.org/officeDocument/2006/relationships/hyperlink" Target="https://docs.google.com/document/d/1gV9p8HgpZT-Qnu5jltkZifFTb5vVblB5FQLB5akhd9E/edit" TargetMode="Externa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yperlink" Target="https://docs.google.com/document/d/1ypj1-VD5YuO3HzgqONwd_v3syShcvnYTe36CxuCNjAE/edit#" TargetMode="External"/><Relationship Id="rId8" Type="http://schemas.openxmlformats.org/officeDocument/2006/relationships/hyperlink" Target="https://docs.google.com/document/d/1eQmW7LWxssKuO-AvSDYYqF1YDEmAeJRZ78agBdbH3yk/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